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组织参加第二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届中国国际消费品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博览会的通知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届中国国际消费品博览会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于2022年4月12日－16日在海口市海南国际会展中心举办，本届展会整体面积增加到10万平方米，展区分为国内展区（各省市区展区、国内消费精品展区）、国际展区（时尚生活展区、旅居生活展区、高端食品保健品展区等），本届展会主要聚焦“高、新、优、特”消费品，消博会正逐步成为全球消费精品展示交易的重要平台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国货精品作为“消费爆款”正呈澎湃之势进入新一代消费者的生活，我会拟组织厦门优势产业品牌企业参展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，展位费也有一定的支持。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我会还将组织企业前往参观、采购。有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意向的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尽快报名，展会介绍及报名方法详见附件。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联系人：沈祥娥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电话：0592－5169022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left="638" w:leftChars="304" w:right="12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  件1 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第二届中国国际消费品博览会参展申请表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 w:firstLine="640" w:firstLineChars="200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  件2 ：展会介绍及参观证申请方法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left="638" w:leftChars="304" w:right="120"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 w:firstLine="640" w:firstLineChars="200"/>
        <w:jc w:val="both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 xml:space="preserve">                         厦门市进出口商会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 w:firstLine="640" w:firstLineChars="200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 xml:space="preserve">                         2022年2月22日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left="120" w:right="120" w:firstLine="643" w:firstLineChars="200"/>
        <w:jc w:val="center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第二届中国国际消费品博览会参展申请表</w:t>
      </w:r>
    </w:p>
    <w:tbl>
      <w:tblPr>
        <w:tblStyle w:val="4"/>
        <w:tblW w:w="9834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92"/>
        <w:gridCol w:w="1517"/>
        <w:gridCol w:w="1776"/>
        <w:gridCol w:w="117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地  址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女士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男士</w:t>
            </w: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职务</w:t>
            </w:r>
          </w:p>
        </w:tc>
        <w:tc>
          <w:tcPr>
            <w:tcW w:w="16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手机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传真</w:t>
            </w:r>
          </w:p>
        </w:tc>
        <w:tc>
          <w:tcPr>
            <w:tcW w:w="16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834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申请展位：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EFEFE"/>
                <w:vertAlign w:val="baseline"/>
                <w:lang w:val="en-US" w:eastAsia="zh-CN"/>
              </w:rPr>
              <w:t xml:space="preserve">      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平方米（36平方米起订，1800元/平方米，光地）。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1、参展单位填写参展申请表后，传真至0592－5169022或发扫描件到邮箱307867663@qq.com。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2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、申请表经我单位确认后，我单位将与贵公司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进一步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确认参展费用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等事项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3、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联系人：沈祥娥   联系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电话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0592－5169022  </w:t>
            </w:r>
          </w:p>
        </w:tc>
      </w:tr>
    </w:tbl>
    <w:p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  <w:t>展会介绍及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val="en-US" w:eastAsia="zh-CN"/>
        </w:rPr>
        <w:t>参观证申请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  <w:t>方法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ind w:firstLine="723" w:firstLineChars="200"/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highlight w:val="none"/>
          <w:lang w:val="en-US" w:eastAsia="zh-CN"/>
        </w:rPr>
        <w:t>展会介绍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届中国国际消费品博览会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2022年4月12日－16日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海南省海口市秀英区滨海大道258号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展会概况：见官网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instrText xml:space="preserve"> HYPERLINK "https://www.hainanexpo.org.cn/"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https://www.hainanexpo.org.cn/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证件申请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截止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numPr>
          <w:ilvl w:val="0"/>
          <w:numId w:val="1"/>
        </w:numPr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参观证申请方法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（一）照片要求及注意事项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个人近期1寸（2.5cm×3.6cm）证件彩照（正脸、单色背景），像素要清晰（分辩率100像素/厘米，大小为15KB～50KB）。注意不要使用生活照，不要有生活背景，脸部不能有遮挡，不能戴墨镜，不能直拍身份证照片。</w:t>
      </w:r>
    </w:p>
    <w:p>
      <w:pPr>
        <w:numPr>
          <w:ilvl w:val="0"/>
          <w:numId w:val="2"/>
        </w:numPr>
        <w:ind w:left="630" w:leftChars="0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提交申请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点击以下链接或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扫二维码完成信息填写提交(打*号的地方都必须填写完整，否则审核通过不了)。</w:t>
      </w:r>
    </w:p>
    <w:p>
      <w:pPr>
        <w:ind w:firstLine="42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"http://reg.hainanexpo.org.cn/ksh5/index.html?exhid=AINII6&amp;comid=ZR1116NZA&amp;budgetid=I1HI66R" </w:instrTex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lang w:val="en-US" w:eastAsia="zh-CN" w:bidi="ar"/>
        </w:rPr>
        <w:t>http://reg.hainanexpo.org.cn/ksh5/index.html?exhid=AINII6&amp;comid=ZR1116NZA&amp;budgetid=I1HI66R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ind w:firstLine="42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952500" cy="952500"/>
            <wp:effectExtent l="0" t="0" r="7620" b="7620"/>
            <wp:docPr id="1" name="图片 1" descr="采购商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商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（三）审核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提交成功后将进入审核阶段，由于报名数量和信息巨大，烦请耐心等待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初审不通过会有短信提醒，请各报名人员务必保存好报名的二维码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/链接，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初审信息不通过需要通过原报名二维码进入重新修改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（四）证件领取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厦门交易团不统一领取证件，请选择以下两种领取方式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1、邮寄：请注意填写详细的收件信息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2、自提：携带本人身份证前往海口滨海大道266号梦享龙腾湾注册及证件管理中心(海南国际会展中心旁)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现场领证时间:3月1日-4月15日期间的周一至周五9:00-17:00，4月16日 9:00-15:00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A481D"/>
    <w:multiLevelType w:val="singleLevel"/>
    <w:tmpl w:val="ABFA48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DA5E68"/>
    <w:multiLevelType w:val="singleLevel"/>
    <w:tmpl w:val="D7DA5E6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A58366A"/>
    <w:multiLevelType w:val="singleLevel"/>
    <w:tmpl w:val="DA5836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1119"/>
    <w:rsid w:val="0B971B18"/>
    <w:rsid w:val="0C1C19B0"/>
    <w:rsid w:val="10A4285D"/>
    <w:rsid w:val="17AE4D06"/>
    <w:rsid w:val="1C022878"/>
    <w:rsid w:val="1F58101A"/>
    <w:rsid w:val="2064759F"/>
    <w:rsid w:val="219038B9"/>
    <w:rsid w:val="224B09C8"/>
    <w:rsid w:val="25E96D93"/>
    <w:rsid w:val="2C712816"/>
    <w:rsid w:val="2FF53D49"/>
    <w:rsid w:val="37C30F2C"/>
    <w:rsid w:val="45B67912"/>
    <w:rsid w:val="46381119"/>
    <w:rsid w:val="475B138B"/>
    <w:rsid w:val="5BD54692"/>
    <w:rsid w:val="5DD7237A"/>
    <w:rsid w:val="5ECD41BF"/>
    <w:rsid w:val="696B47AD"/>
    <w:rsid w:val="6D45389E"/>
    <w:rsid w:val="6EC37C65"/>
    <w:rsid w:val="72715F31"/>
    <w:rsid w:val="765C74B3"/>
    <w:rsid w:val="79534966"/>
    <w:rsid w:val="7E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2021-04-19T08:20:00Z</dcterms:created>
  <dc:creator>sun</dc:creator>
  <cp:lastModifiedBy>sxe</cp:lastModifiedBy>
  <cp:lastPrinted>2022-02-22T09:07:00Z</cp:lastPrinted>
  <dcterms:modified xsi:type="dcterms:W3CDTF">2022-02-23T08:46:32Z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4A9939AF196D4656A98C97F9675AA719</vt:lpwstr>
  </property>
</Properties>
</file>