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right="120"/>
        <w:jc w:val="left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15" w:lineRule="atLeast"/>
        <w:ind w:right="120" w:firstLine="643" w:firstLineChars="200"/>
        <w:jc w:val="center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首届中国国际消费品博览会参展申请表</w:t>
      </w:r>
    </w:p>
    <w:tbl>
      <w:tblPr>
        <w:tblStyle w:val="4"/>
        <w:tblpPr w:leftFromText="180" w:rightFromText="180" w:vertAnchor="text" w:horzAnchor="page" w:tblpXSpec="center" w:tblpY="619"/>
        <w:tblOverlap w:val="never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92"/>
        <w:gridCol w:w="1517"/>
        <w:gridCol w:w="1776"/>
        <w:gridCol w:w="117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938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EFEFE"/>
              <w:spacing w:before="0" w:beforeAutospacing="0" w:after="0" w:afterAutospacing="0" w:line="315" w:lineRule="atLeast"/>
              <w:ind w:left="120" w:right="120" w:firstLine="643" w:firstLineChars="200"/>
              <w:jc w:val="center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地  址</w:t>
            </w:r>
          </w:p>
        </w:tc>
        <w:tc>
          <w:tcPr>
            <w:tcW w:w="7938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女士</w:t>
            </w:r>
          </w:p>
        </w:tc>
        <w:tc>
          <w:tcPr>
            <w:tcW w:w="17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男士</w:t>
            </w:r>
          </w:p>
        </w:tc>
        <w:tc>
          <w:tcPr>
            <w:tcW w:w="11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职务</w:t>
            </w:r>
          </w:p>
        </w:tc>
        <w:tc>
          <w:tcPr>
            <w:tcW w:w="16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电  话</w:t>
            </w:r>
          </w:p>
        </w:tc>
        <w:tc>
          <w:tcPr>
            <w:tcW w:w="17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1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手机</w:t>
            </w:r>
          </w:p>
        </w:tc>
        <w:tc>
          <w:tcPr>
            <w:tcW w:w="17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传真</w:t>
            </w:r>
          </w:p>
        </w:tc>
        <w:tc>
          <w:tcPr>
            <w:tcW w:w="16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938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left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  <w:t>展品名称</w:t>
            </w:r>
          </w:p>
        </w:tc>
        <w:tc>
          <w:tcPr>
            <w:tcW w:w="7938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9834" w:type="dxa"/>
            <w:gridSpan w:val="6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申请展位：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EFEFE"/>
                <w:vertAlign w:val="baseline"/>
                <w:lang w:val="en-US" w:eastAsia="zh-CN"/>
              </w:rPr>
              <w:t xml:space="preserve">       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平方米（36平方米起订）。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1、参展单位填写参展申请表后，传真至0592－5169022或发扫描件到邮箱307867663@qq.com。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2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、申请表经我单位确认后，我单位将与贵公司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进一步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确认参展费用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等事项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120"/>
              <w:jc w:val="both"/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3、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联系人：沈祥娥   联系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电话</w:t>
            </w:r>
            <w:r>
              <w:rPr>
                <w:rStyle w:val="6"/>
                <w:rFonts w:hint="default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0592－5169022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01BA7"/>
    <w:rsid w:val="544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2021-03-24T02:12:00Z</dcterms:created>
  <dc:creator>sun</dc:creator>
  <cp:lastModifiedBy>sun</cp:lastModifiedBy>
  <dcterms:modified xsi:type="dcterms:W3CDTF">2021-03-24T02:14:51Z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